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68278" w:themeColor="accent5" w:themeShade="BF"/>
  <w:body>
    <w:p w14:paraId="64A9CAC6" w14:textId="3AB86953" w:rsidR="004920D1" w:rsidRDefault="0043663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F1291D" wp14:editId="6BAC54BC">
                <wp:simplePos x="0" y="0"/>
                <wp:positionH relativeFrom="margin">
                  <wp:posOffset>-194945</wp:posOffset>
                </wp:positionH>
                <wp:positionV relativeFrom="paragraph">
                  <wp:posOffset>2225040</wp:posOffset>
                </wp:positionV>
                <wp:extent cx="2647950" cy="8763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876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AB4A2F9" w14:textId="60B10AC8" w:rsidR="001629F8" w:rsidRPr="00DD7F90" w:rsidRDefault="00190879" w:rsidP="00DD7F90">
                            <w:pPr>
                              <w:jc w:val="both"/>
                              <w:rPr>
                                <w:rFonts w:ascii="Biome" w:hAnsi="Biome" w:cs="Biome"/>
                                <w:color w:val="FFFFFF" w:themeColor="background1"/>
                              </w:rPr>
                            </w:pPr>
                            <w:r w:rsidRPr="00DD7F90">
                              <w:rPr>
                                <w:rFonts w:ascii="Biome" w:hAnsi="Biome" w:cs="Biome"/>
                                <w:color w:val="FFFFFF" w:themeColor="background1"/>
                              </w:rPr>
                              <w:t xml:space="preserve">El conocimiento sobre </w:t>
                            </w:r>
                            <w:proofErr w:type="spellStart"/>
                            <w:r w:rsidRPr="00DD7F90">
                              <w:rPr>
                                <w:rFonts w:ascii="Biome" w:hAnsi="Biome" w:cs="Biome"/>
                                <w:color w:val="FFFFFF" w:themeColor="background1"/>
                              </w:rPr>
                              <w:t>cryptocurrency</w:t>
                            </w:r>
                            <w:proofErr w:type="spellEnd"/>
                            <w:r w:rsidRPr="00DD7F90">
                              <w:rPr>
                                <w:rFonts w:ascii="Biome" w:hAnsi="Biome" w:cs="Biome"/>
                                <w:color w:val="FFFFFF" w:themeColor="background1"/>
                              </w:rPr>
                              <w:t xml:space="preserve"> e inversiones ha tenido un gran auge en los últimos años.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1291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15.35pt;margin-top:175.2pt;width:208.5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" fillcolor="#568278 [2408]" strokecolor="#568278 [2408]" strokeweight=".5pt">
                <v:textbox>
                  <w:txbxContent>
                    <w:p w14:paraId="4AB4A2F9" w14:textId="60B10AC8" w:rsidR="001629F8" w:rsidRPr="00DD7F90" w:rsidRDefault="00190879" w:rsidP="00DD7F90">
                      <w:pPr>
                        <w:jc w:val="both"/>
                        <w:rPr>
                          <w:rFonts w:ascii="Biome" w:hAnsi="Biome" w:cs="Biome"/>
                          <w:color w:val="FFFFFF" w:themeColor="background1"/>
                        </w:rPr>
                      </w:pPr>
                      <w:r w:rsidRPr="00DD7F90">
                        <w:rPr>
                          <w:rFonts w:ascii="Biome" w:hAnsi="Biome" w:cs="Biome"/>
                          <w:color w:val="FFFFFF" w:themeColor="background1"/>
                        </w:rPr>
                        <w:t xml:space="preserve">El conocimiento sobre </w:t>
                      </w:r>
                      <w:proofErr w:type="spellStart"/>
                      <w:r w:rsidRPr="00DD7F90">
                        <w:rPr>
                          <w:rFonts w:ascii="Biome" w:hAnsi="Biome" w:cs="Biome"/>
                          <w:color w:val="FFFFFF" w:themeColor="background1"/>
                        </w:rPr>
                        <w:t>cryptocurrency</w:t>
                      </w:r>
                      <w:proofErr w:type="spellEnd"/>
                      <w:r w:rsidRPr="00DD7F90">
                        <w:rPr>
                          <w:rFonts w:ascii="Biome" w:hAnsi="Biome" w:cs="Biome"/>
                          <w:color w:val="FFFFFF" w:themeColor="background1"/>
                        </w:rPr>
                        <w:t xml:space="preserve"> e inversiones ha tenido un gran auge en los últimos años.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2F2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3B708C" wp14:editId="3799CBCE">
                <wp:simplePos x="0" y="0"/>
                <wp:positionH relativeFrom="margin">
                  <wp:align>left</wp:align>
                </wp:positionH>
                <wp:positionV relativeFrom="paragraph">
                  <wp:posOffset>5253990</wp:posOffset>
                </wp:positionV>
                <wp:extent cx="3162300" cy="112395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123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1DD2611" w14:textId="5191C833" w:rsidR="001629F8" w:rsidRPr="00DD7F90" w:rsidRDefault="00DD7F90" w:rsidP="00DD7F90">
                            <w:pPr>
                              <w:jc w:val="both"/>
                              <w:rPr>
                                <w:rFonts w:ascii="Biome" w:hAnsi="Biome" w:cs="Biome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ome" w:hAnsi="Biome" w:cs="Biome"/>
                                <w:color w:val="FFFFFF" w:themeColor="background1"/>
                              </w:rPr>
                              <w:t>Sin embargo</w:t>
                            </w:r>
                            <w:r w:rsidR="00190879" w:rsidRPr="00DD7F90">
                              <w:rPr>
                                <w:rFonts w:ascii="Biome" w:hAnsi="Biome" w:cs="Biome"/>
                                <w:color w:val="FFFFFF" w:themeColor="background1"/>
                              </w:rPr>
                              <w:t xml:space="preserve">, países como Costa Rica poseen una producción de energía limpia admirable, con la cual se puede generar un cambio y realizar </w:t>
                            </w:r>
                            <w:r w:rsidR="00902F20">
                              <w:rPr>
                                <w:rFonts w:ascii="Biome" w:hAnsi="Biome" w:cs="Biome"/>
                                <w:color w:val="FFFFFF" w:themeColor="background1"/>
                              </w:rPr>
                              <w:t>el minado de manera segura</w:t>
                            </w:r>
                            <w:r w:rsidR="00190879" w:rsidRPr="00DD7F90">
                              <w:rPr>
                                <w:rFonts w:ascii="Biome" w:hAnsi="Biome" w:cs="Biome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B708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0;margin-top:413.7pt;width:249pt;height:88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" fillcolor="#568278 [2408]" strokecolor="#568278 [2408]" strokeweight=".5pt">
                <v:textbox>
                  <w:txbxContent>
                    <w:p w14:paraId="21DD2611" w14:textId="5191C833" w:rsidR="001629F8" w:rsidRPr="00DD7F90" w:rsidRDefault="00DD7F90" w:rsidP="00DD7F90">
                      <w:pPr>
                        <w:jc w:val="both"/>
                        <w:rPr>
                          <w:rFonts w:ascii="Biome" w:hAnsi="Biome" w:cs="Biome"/>
                          <w:color w:val="FFFFFF" w:themeColor="background1"/>
                        </w:rPr>
                      </w:pPr>
                      <w:r>
                        <w:rPr>
                          <w:rFonts w:ascii="Biome" w:hAnsi="Biome" w:cs="Biome"/>
                          <w:color w:val="FFFFFF" w:themeColor="background1"/>
                        </w:rPr>
                        <w:t>Sin embargo</w:t>
                      </w:r>
                      <w:r w:rsidR="00190879" w:rsidRPr="00DD7F90">
                        <w:rPr>
                          <w:rFonts w:ascii="Biome" w:hAnsi="Biome" w:cs="Biome"/>
                          <w:color w:val="FFFFFF" w:themeColor="background1"/>
                        </w:rPr>
                        <w:t xml:space="preserve">, países como Costa Rica poseen una producción de energía limpia admirable, con la cual se puede generar un cambio y realizar </w:t>
                      </w:r>
                      <w:r w:rsidR="00902F20">
                        <w:rPr>
                          <w:rFonts w:ascii="Biome" w:hAnsi="Biome" w:cs="Biome"/>
                          <w:color w:val="FFFFFF" w:themeColor="background1"/>
                        </w:rPr>
                        <w:t>el minado de manera segura</w:t>
                      </w:r>
                      <w:r w:rsidR="00190879" w:rsidRPr="00DD7F90">
                        <w:rPr>
                          <w:rFonts w:ascii="Biome" w:hAnsi="Biome" w:cs="Biome"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2F20">
        <w:rPr>
          <w:noProof/>
        </w:rPr>
        <w:drawing>
          <wp:anchor distT="0" distB="0" distL="114300" distR="114300" simplePos="0" relativeHeight="251673600" behindDoc="0" locked="0" layoutInCell="1" allowOverlap="1" wp14:anchorId="450F4ADE" wp14:editId="7DE8F2CF">
            <wp:simplePos x="0" y="0"/>
            <wp:positionH relativeFrom="margin">
              <wp:posOffset>95250</wp:posOffset>
            </wp:positionH>
            <wp:positionV relativeFrom="paragraph">
              <wp:posOffset>3387090</wp:posOffset>
            </wp:positionV>
            <wp:extent cx="2984500" cy="1885950"/>
            <wp:effectExtent l="0" t="0" r="6350" b="0"/>
            <wp:wrapNone/>
            <wp:docPr id="9" name="Imagen 9" descr="Molino de viento sobre nub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Molino de viento sobre nubes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F90">
        <w:rPr>
          <w:noProof/>
        </w:rPr>
        <w:drawing>
          <wp:anchor distT="0" distB="0" distL="114300" distR="114300" simplePos="0" relativeHeight="251672576" behindDoc="0" locked="0" layoutInCell="1" allowOverlap="1" wp14:anchorId="4FC43222" wp14:editId="191C9CEC">
            <wp:simplePos x="0" y="0"/>
            <wp:positionH relativeFrom="margin">
              <wp:posOffset>4947920</wp:posOffset>
            </wp:positionH>
            <wp:positionV relativeFrom="paragraph">
              <wp:posOffset>2844165</wp:posOffset>
            </wp:positionV>
            <wp:extent cx="3571875" cy="2386012"/>
            <wp:effectExtent l="0" t="0" r="0" b="0"/>
            <wp:wrapNone/>
            <wp:docPr id="8" name="Imagen 8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Icono&#10;&#10;Descripción generada automáticamente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6852" b="75556" l="16204" r="83889">
                                  <a14:foregroundMark x1="32037" y1="31296" x2="27593" y2="43889"/>
                                  <a14:foregroundMark x1="27593" y1="43889" x2="30278" y2="47130"/>
                                  <a14:foregroundMark x1="30556" y1="44167" x2="32870" y2="59259"/>
                                  <a14:foregroundMark x1="33056" y1="43981" x2="32870" y2="53333"/>
                                  <a14:foregroundMark x1="69630" y1="42500" x2="66111" y2="53704"/>
                                  <a14:foregroundMark x1="66111" y1="53704" x2="66111" y2="54167"/>
                                  <a14:foregroundMark x1="72593" y1="45093" x2="72870" y2="49259"/>
                                  <a14:foregroundMark x1="67963" y1="43611" x2="67963" y2="43611"/>
                                  <a14:foregroundMark x1="32037" y1="32593" x2="32037" y2="32593"/>
                                  <a14:foregroundMark x1="33519" y1="32593" x2="33519" y2="32593"/>
                                  <a14:foregroundMark x1="30556" y1="32130" x2="34352" y2="32963"/>
                                  <a14:foregroundMark x1="34074" y1="72130" x2="34074" y2="72130"/>
                                  <a14:foregroundMark x1="47407" y1="72593" x2="47407" y2="72593"/>
                                  <a14:foregroundMark x1="48703" y1="64907" x2="47870" y2="64907"/>
                                  <a14:foregroundMark x1="68148" y1="52500" x2="66111" y2="52500"/>
                                  <a14:foregroundMark x1="70926" y1="75556" x2="70926" y2="70000"/>
                                  <a14:foregroundMark x1="69444" y1="28148" x2="66296" y2="52870"/>
                                  <a14:foregroundMark x1="66296" y1="52870" x2="68796" y2="39722"/>
                                  <a14:foregroundMark x1="48664" y1="59539" x2="46389" y2="60093"/>
                                  <a14:foregroundMark x1="51100" y1="64074" x2="52315" y2="65556"/>
                                  <a14:foregroundMark x1="49278" y1="61852" x2="49886" y2="62593"/>
                                  <a14:foregroundMark x1="45556" y1="57315" x2="49278" y2="61852"/>
                                  <a14:foregroundMark x1="29074" y1="46759" x2="30278" y2="52222"/>
                                  <a14:foregroundMark x1="31389" y1="30000" x2="31389" y2="35093"/>
                                  <a14:backgroundMark x1="49815" y1="69074" x2="49815" y2="69074"/>
                                  <a14:backgroundMark x1="50278" y1="64074" x2="50278" y2="64074"/>
                                  <a14:backgroundMark x1="50278" y1="63519" x2="50278" y2="63519"/>
                                  <a14:backgroundMark x1="50278" y1="63519" x2="50278" y2="63519"/>
                                  <a14:backgroundMark x1="50278" y1="63519" x2="50278" y2="63519"/>
                                  <a14:backgroundMark x1="50278" y1="63519" x2="50278" y2="63519"/>
                                  <a14:backgroundMark x1="50093" y1="61852" x2="50093" y2="61852"/>
                                  <a14:backgroundMark x1="50093" y1="61852" x2="50093" y2="61852"/>
                                  <a14:backgroundMark x1="49815" y1="59259" x2="49815" y2="59259"/>
                                  <a14:backgroundMark x1="49815" y1="58056" x2="49815" y2="58056"/>
                                  <a14:backgroundMark x1="50278" y1="62593" x2="50278" y2="62593"/>
                                  <a14:backgroundMark x1="50278" y1="63056" x2="50278" y2="63056"/>
                                  <a14:backgroundMark x1="50278" y1="63056" x2="50278" y2="63056"/>
                                  <a14:backgroundMark x1="50278" y1="64537" x2="50278" y2="65926"/>
                                  <a14:backgroundMark x1="49815" y1="62870" x2="49815" y2="64259"/>
                                  <a14:backgroundMark x1="31574" y1="74074" x2="31389" y2="70278"/>
                                  <a14:backgroundMark x1="31111" y1="71481" x2="31111" y2="63333"/>
                                  <a14:backgroundMark x1="49630" y1="63333" x2="49352" y2="55648"/>
                                  <a14:backgroundMark x1="49630" y1="56852" x2="50556" y2="6064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6" t="21349" r="7490" b="22098"/>
                    <a:stretch/>
                  </pic:blipFill>
                  <pic:spPr bwMode="auto">
                    <a:xfrm>
                      <a:off x="0" y="0"/>
                      <a:ext cx="3571875" cy="2386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F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899C4" wp14:editId="6E035C5D">
                <wp:simplePos x="0" y="0"/>
                <wp:positionH relativeFrom="column">
                  <wp:posOffset>4529455</wp:posOffset>
                </wp:positionH>
                <wp:positionV relativeFrom="paragraph">
                  <wp:posOffset>5073015</wp:posOffset>
                </wp:positionV>
                <wp:extent cx="4152900" cy="14287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428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85107D7" w14:textId="48D56A55" w:rsidR="001629F8" w:rsidRPr="00DD7F90" w:rsidRDefault="00190879" w:rsidP="00DD7F90">
                            <w:pPr>
                              <w:jc w:val="both"/>
                              <w:rPr>
                                <w:rFonts w:ascii="Biome" w:hAnsi="Biome" w:cs="Biome"/>
                                <w:color w:val="FFFFFF" w:themeColor="background1"/>
                              </w:rPr>
                            </w:pPr>
                            <w:r w:rsidRPr="00DD7F90">
                              <w:rPr>
                                <w:rFonts w:ascii="Biome" w:hAnsi="Biome" w:cs="Biome"/>
                                <w:color w:val="FFFFFF" w:themeColor="background1"/>
                              </w:rPr>
                              <w:t xml:space="preserve">Es por eso </w:t>
                            </w:r>
                            <w:r w:rsidR="00DD7F90" w:rsidRPr="00DD7F90">
                              <w:rPr>
                                <w:rFonts w:ascii="Biome" w:hAnsi="Biome" w:cs="Biome"/>
                                <w:color w:val="FFFFFF" w:themeColor="background1"/>
                              </w:rPr>
                              <w:t>por lo que</w:t>
                            </w:r>
                            <w:r w:rsidRPr="00DD7F90">
                              <w:rPr>
                                <w:rFonts w:ascii="Biome" w:hAnsi="Biome" w:cs="Biome"/>
                                <w:color w:val="FFFFFF" w:themeColor="background1"/>
                              </w:rPr>
                              <w:t xml:space="preserve"> nuestra empresa, buscará enlace entre los mineros individuales, empresas </w:t>
                            </w:r>
                            <w:r w:rsidR="00DD7F90" w:rsidRPr="00DD7F90">
                              <w:rPr>
                                <w:rFonts w:ascii="Biome" w:hAnsi="Biome" w:cs="Biome"/>
                                <w:color w:val="FFFFFF" w:themeColor="background1"/>
                              </w:rPr>
                              <w:t xml:space="preserve">nacionales </w:t>
                            </w:r>
                            <w:r w:rsidRPr="00DD7F90">
                              <w:rPr>
                                <w:rFonts w:ascii="Biome" w:hAnsi="Biome" w:cs="Biome"/>
                                <w:color w:val="FFFFFF" w:themeColor="background1"/>
                              </w:rPr>
                              <w:t xml:space="preserve">o inversores que migren de países donde se ha generado esta gran huella contaminante, con entes nacionales que puedan brindar </w:t>
                            </w:r>
                            <w:r w:rsidR="00DD7F90" w:rsidRPr="00DD7F90">
                              <w:rPr>
                                <w:rFonts w:ascii="Biome" w:hAnsi="Biome" w:cs="Biome"/>
                                <w:color w:val="FFFFFF" w:themeColor="background1"/>
                              </w:rPr>
                              <w:t>recursos renovables, para así incentivar este tipo de intercambio sin cuestionamientos de índole ambiental.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899C4" id="Cuadro de texto 1" o:spid="_x0000_s1028" type="#_x0000_t202" style="position:absolute;margin-left:356.65pt;margin-top:399.45pt;width:327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" fillcolor="#568278 [2408]" strokecolor="#568278 [2408]" strokeweight=".5pt">
                <v:textbox>
                  <w:txbxContent>
                    <w:p w14:paraId="785107D7" w14:textId="48D56A55" w:rsidR="001629F8" w:rsidRPr="00DD7F90" w:rsidRDefault="00190879" w:rsidP="00DD7F90">
                      <w:pPr>
                        <w:jc w:val="both"/>
                        <w:rPr>
                          <w:rFonts w:ascii="Biome" w:hAnsi="Biome" w:cs="Biome"/>
                          <w:color w:val="FFFFFF" w:themeColor="background1"/>
                        </w:rPr>
                      </w:pPr>
                      <w:r w:rsidRPr="00DD7F90">
                        <w:rPr>
                          <w:rFonts w:ascii="Biome" w:hAnsi="Biome" w:cs="Biome"/>
                          <w:color w:val="FFFFFF" w:themeColor="background1"/>
                        </w:rPr>
                        <w:t xml:space="preserve">Es por eso </w:t>
                      </w:r>
                      <w:r w:rsidR="00DD7F90" w:rsidRPr="00DD7F90">
                        <w:rPr>
                          <w:rFonts w:ascii="Biome" w:hAnsi="Biome" w:cs="Biome"/>
                          <w:color w:val="FFFFFF" w:themeColor="background1"/>
                        </w:rPr>
                        <w:t>por lo que</w:t>
                      </w:r>
                      <w:r w:rsidRPr="00DD7F90">
                        <w:rPr>
                          <w:rFonts w:ascii="Biome" w:hAnsi="Biome" w:cs="Biome"/>
                          <w:color w:val="FFFFFF" w:themeColor="background1"/>
                        </w:rPr>
                        <w:t xml:space="preserve"> nuestra empresa, buscará enlace entre los mineros individuales, empresas </w:t>
                      </w:r>
                      <w:r w:rsidR="00DD7F90" w:rsidRPr="00DD7F90">
                        <w:rPr>
                          <w:rFonts w:ascii="Biome" w:hAnsi="Biome" w:cs="Biome"/>
                          <w:color w:val="FFFFFF" w:themeColor="background1"/>
                        </w:rPr>
                        <w:t xml:space="preserve">nacionales </w:t>
                      </w:r>
                      <w:r w:rsidRPr="00DD7F90">
                        <w:rPr>
                          <w:rFonts w:ascii="Biome" w:hAnsi="Biome" w:cs="Biome"/>
                          <w:color w:val="FFFFFF" w:themeColor="background1"/>
                        </w:rPr>
                        <w:t xml:space="preserve">o inversores que migren de países donde se ha generado esta gran huella contaminante, con entes nacionales que puedan brindar </w:t>
                      </w:r>
                      <w:r w:rsidR="00DD7F90" w:rsidRPr="00DD7F90">
                        <w:rPr>
                          <w:rFonts w:ascii="Biome" w:hAnsi="Biome" w:cs="Biome"/>
                          <w:color w:val="FFFFFF" w:themeColor="background1"/>
                        </w:rPr>
                        <w:t>recursos renovables, para así incentivar este tipo de intercambio sin cuestionamientos de índole ambiental.</w:t>
                      </w:r>
                    </w:p>
                  </w:txbxContent>
                </v:textbox>
              </v:shape>
            </w:pict>
          </mc:Fallback>
        </mc:AlternateContent>
      </w:r>
      <w:r w:rsidR="00DD7F9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DE2E1" wp14:editId="02B37B38">
                <wp:simplePos x="0" y="0"/>
                <wp:positionH relativeFrom="page">
                  <wp:posOffset>6829425</wp:posOffset>
                </wp:positionH>
                <wp:positionV relativeFrom="paragraph">
                  <wp:posOffset>2215515</wp:posOffset>
                </wp:positionV>
                <wp:extent cx="2790825" cy="87630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876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23CDBB1" w14:textId="39299B00" w:rsidR="001629F8" w:rsidRPr="00DD7F90" w:rsidRDefault="00DD7F90" w:rsidP="00DD7F90">
                            <w:pPr>
                              <w:jc w:val="both"/>
                              <w:rPr>
                                <w:rFonts w:ascii="Biome" w:hAnsi="Biome" w:cs="Biome"/>
                                <w:color w:val="FFFFFF" w:themeColor="background1"/>
                              </w:rPr>
                            </w:pPr>
                            <w:r w:rsidRPr="00DD7F90">
                              <w:rPr>
                                <w:rFonts w:ascii="Biome" w:hAnsi="Biome" w:cs="Biome"/>
                                <w:color w:val="FFFFFF" w:themeColor="background1"/>
                              </w:rPr>
                              <w:t>Lastimosamente,</w:t>
                            </w:r>
                            <w:r w:rsidR="00190879" w:rsidRPr="00DD7F90">
                              <w:rPr>
                                <w:rFonts w:ascii="Biome" w:hAnsi="Biome" w:cs="Biome"/>
                                <w:color w:val="FFFFFF" w:themeColor="background1"/>
                              </w:rPr>
                              <w:t xml:space="preserve"> el consumo eléctrico y huella ambiental que ha dejado ha hecho que esta práctica sea bastante cuestionada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DE2E1" id="Cuadro de texto 2" o:spid="_x0000_s1029" type="#_x0000_t202" style="position:absolute;margin-left:537.75pt;margin-top:174.45pt;width:219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" fillcolor="#568278 [2408]" strokecolor="#568278 [2408]" strokeweight=".5pt">
                <v:textbox>
                  <w:txbxContent>
                    <w:p w14:paraId="023CDBB1" w14:textId="39299B00" w:rsidR="001629F8" w:rsidRPr="00DD7F90" w:rsidRDefault="00DD7F90" w:rsidP="00DD7F90">
                      <w:pPr>
                        <w:jc w:val="both"/>
                        <w:rPr>
                          <w:rFonts w:ascii="Biome" w:hAnsi="Biome" w:cs="Biome"/>
                          <w:color w:val="FFFFFF" w:themeColor="background1"/>
                        </w:rPr>
                      </w:pPr>
                      <w:r w:rsidRPr="00DD7F90">
                        <w:rPr>
                          <w:rFonts w:ascii="Biome" w:hAnsi="Biome" w:cs="Biome"/>
                          <w:color w:val="FFFFFF" w:themeColor="background1"/>
                        </w:rPr>
                        <w:t>Lastimosamente,</w:t>
                      </w:r>
                      <w:r w:rsidR="00190879" w:rsidRPr="00DD7F90">
                        <w:rPr>
                          <w:rFonts w:ascii="Biome" w:hAnsi="Biome" w:cs="Biome"/>
                          <w:color w:val="FFFFFF" w:themeColor="background1"/>
                        </w:rPr>
                        <w:t xml:space="preserve"> el consumo eléctrico y huella ambiental que ha dejado ha hecho que esta práctica sea bastante cuestionada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7F9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2F1DE" wp14:editId="12C08401">
                <wp:simplePos x="0" y="0"/>
                <wp:positionH relativeFrom="column">
                  <wp:posOffset>2910205</wp:posOffset>
                </wp:positionH>
                <wp:positionV relativeFrom="paragraph">
                  <wp:posOffset>2263140</wp:posOffset>
                </wp:positionV>
                <wp:extent cx="2857500" cy="87630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876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6FD26AD" w14:textId="4CE4B021" w:rsidR="001629F8" w:rsidRPr="00DD7F90" w:rsidRDefault="00190879" w:rsidP="00DD7F90">
                            <w:pPr>
                              <w:jc w:val="both"/>
                              <w:rPr>
                                <w:rFonts w:ascii="Biome" w:hAnsi="Biome" w:cs="Biome"/>
                                <w:color w:val="FFFFFF" w:themeColor="background1"/>
                              </w:rPr>
                            </w:pPr>
                            <w:r w:rsidRPr="00DD7F90">
                              <w:rPr>
                                <w:rFonts w:ascii="Biome" w:hAnsi="Biome" w:cs="Biome"/>
                                <w:color w:val="FFFFFF" w:themeColor="background1"/>
                              </w:rPr>
                              <w:t>Con esto, el minado de criptomonedas (sobre todo el bitcoin) ha sido una práctica prometedora para quienes poseen los recursos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2F1DE" id="Cuadro de texto 3" o:spid="_x0000_s1030" type="#_x0000_t202" style="position:absolute;margin-left:229.15pt;margin-top:178.2pt;width:22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" fillcolor="#568278 [2408]" strokecolor="#568278 [2408]" strokeweight=".5pt">
                <v:textbox>
                  <w:txbxContent>
                    <w:p w14:paraId="46FD26AD" w14:textId="4CE4B021" w:rsidR="001629F8" w:rsidRPr="00DD7F90" w:rsidRDefault="00190879" w:rsidP="00DD7F90">
                      <w:pPr>
                        <w:jc w:val="both"/>
                        <w:rPr>
                          <w:rFonts w:ascii="Biome" w:hAnsi="Biome" w:cs="Biome"/>
                          <w:color w:val="FFFFFF" w:themeColor="background1"/>
                        </w:rPr>
                      </w:pPr>
                      <w:r w:rsidRPr="00DD7F90">
                        <w:rPr>
                          <w:rFonts w:ascii="Biome" w:hAnsi="Biome" w:cs="Biome"/>
                          <w:color w:val="FFFFFF" w:themeColor="background1"/>
                        </w:rPr>
                        <w:t>Con esto, el minado de criptomonedas (sobre todo el bitcoin) ha sido una práctica prometedora para quienes poseen los recursos</w:t>
                      </w:r>
                    </w:p>
                  </w:txbxContent>
                </v:textbox>
              </v:shape>
            </w:pict>
          </mc:Fallback>
        </mc:AlternateContent>
      </w:r>
      <w:r w:rsidR="00DD7F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2A88F2" wp14:editId="57520F0D">
                <wp:simplePos x="0" y="0"/>
                <wp:positionH relativeFrom="margin">
                  <wp:align>center</wp:align>
                </wp:positionH>
                <wp:positionV relativeFrom="paragraph">
                  <wp:posOffset>-3810</wp:posOffset>
                </wp:positionV>
                <wp:extent cx="3895725" cy="295275"/>
                <wp:effectExtent l="0" t="0" r="28575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95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CB5063A" w14:textId="4EE70CF0" w:rsidR="00DD7F90" w:rsidRPr="00DD7F90" w:rsidRDefault="00DD7F90" w:rsidP="00DD7F90">
                            <w:pPr>
                              <w:rPr>
                                <w:rFonts w:ascii="Footlight MT Light" w:hAnsi="Footlight MT Light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7F90">
                              <w:rPr>
                                <w:rFonts w:ascii="Footlight MT Light" w:hAnsi="Footlight MT Light"/>
                                <w:color w:val="FFFFFF" w:themeColor="background1"/>
                                <w:sz w:val="28"/>
                                <w:szCs w:val="28"/>
                              </w:rPr>
                              <w:t>Criptomonedas con un menor impacto ambiental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A88F2" id="Cuadro de texto 12" o:spid="_x0000_s1031" type="#_x0000_t202" style="position:absolute;margin-left:0;margin-top:-.3pt;width:306.75pt;height:23.2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" fillcolor="#568278 [2408]" strokecolor="#568278 [2408]" strokeweight=".5pt">
                <v:textbox>
                  <w:txbxContent>
                    <w:p w14:paraId="4CB5063A" w14:textId="4EE70CF0" w:rsidR="00DD7F90" w:rsidRPr="00DD7F90" w:rsidRDefault="00DD7F90" w:rsidP="00DD7F90">
                      <w:pPr>
                        <w:rPr>
                          <w:rFonts w:ascii="Footlight MT Light" w:hAnsi="Footlight MT Light"/>
                          <w:color w:val="000000" w:themeColor="text1"/>
                          <w:sz w:val="28"/>
                          <w:szCs w:val="28"/>
                        </w:rPr>
                      </w:pPr>
                      <w:r w:rsidRPr="00DD7F90">
                        <w:rPr>
                          <w:rFonts w:ascii="Footlight MT Light" w:hAnsi="Footlight MT Light"/>
                          <w:color w:val="FFFFFF" w:themeColor="background1"/>
                          <w:sz w:val="28"/>
                          <w:szCs w:val="28"/>
                        </w:rPr>
                        <w:t>Criptomonedas con un menor impacto ambiental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7F9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54959F" wp14:editId="0F603A77">
                <wp:simplePos x="0" y="0"/>
                <wp:positionH relativeFrom="margin">
                  <wp:align>center</wp:align>
                </wp:positionH>
                <wp:positionV relativeFrom="paragraph">
                  <wp:posOffset>-480060</wp:posOffset>
                </wp:positionV>
                <wp:extent cx="3933825" cy="44767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447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8F796B1" w14:textId="3478271C" w:rsidR="001629F8" w:rsidRPr="001629F8" w:rsidRDefault="001629F8" w:rsidP="001629F8">
                            <w:pPr>
                              <w:rPr>
                                <w:rFonts w:ascii="Footlight MT Light" w:hAnsi="Footlight MT Light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DD7F90">
                              <w:rPr>
                                <w:rFonts w:ascii="Footlight MT Light" w:hAnsi="Footlight MT Light"/>
                                <w:color w:val="FFFFFF" w:themeColor="background1"/>
                                <w:sz w:val="52"/>
                                <w:szCs w:val="52"/>
                              </w:rPr>
                              <w:t>STORYBOARD CRIPCOMIA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4959F" id="Cuadro de texto 6" o:spid="_x0000_s1032" type="#_x0000_t202" style="position:absolute;margin-left:0;margin-top:-37.8pt;width:309.75pt;height:35.2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" fillcolor="#568278 [2408]" strokecolor="#568278 [2408]" strokeweight=".5pt">
                <v:textbox>
                  <w:txbxContent>
                    <w:p w14:paraId="58F796B1" w14:textId="3478271C" w:rsidR="001629F8" w:rsidRPr="001629F8" w:rsidRDefault="001629F8" w:rsidP="001629F8">
                      <w:pPr>
                        <w:rPr>
                          <w:rFonts w:ascii="Footlight MT Light" w:hAnsi="Footlight MT Light"/>
                          <w:color w:val="000000" w:themeColor="text1"/>
                          <w:sz w:val="52"/>
                          <w:szCs w:val="52"/>
                        </w:rPr>
                      </w:pPr>
                      <w:r w:rsidRPr="00DD7F90">
                        <w:rPr>
                          <w:rFonts w:ascii="Footlight MT Light" w:hAnsi="Footlight MT Light"/>
                          <w:color w:val="FFFFFF" w:themeColor="background1"/>
                          <w:sz w:val="52"/>
                          <w:szCs w:val="52"/>
                        </w:rPr>
                        <w:t>STORYBOARD CRIPCOMIA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0879">
        <w:rPr>
          <w:noProof/>
        </w:rPr>
        <w:drawing>
          <wp:anchor distT="0" distB="0" distL="114300" distR="114300" simplePos="0" relativeHeight="251671552" behindDoc="0" locked="0" layoutInCell="1" allowOverlap="1" wp14:anchorId="0CB72E08" wp14:editId="6B7CBA10">
            <wp:simplePos x="0" y="0"/>
            <wp:positionH relativeFrom="margin">
              <wp:posOffset>5915025</wp:posOffset>
            </wp:positionH>
            <wp:positionV relativeFrom="paragraph">
              <wp:posOffset>367665</wp:posOffset>
            </wp:positionV>
            <wp:extent cx="2762250" cy="1790700"/>
            <wp:effectExtent l="0" t="0" r="0" b="0"/>
            <wp:wrapNone/>
            <wp:docPr id="7" name="Imagen 7" descr="Imagen de la pantalla de un video jueg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de la pantalla de un video juego&#10;&#10;Descripción generada automáticamente con confianza media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89" b="14483"/>
                    <a:stretch/>
                  </pic:blipFill>
                  <pic:spPr bwMode="auto">
                    <a:xfrm>
                      <a:off x="0" y="0"/>
                      <a:ext cx="2762250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9F8">
        <w:rPr>
          <w:noProof/>
        </w:rPr>
        <w:drawing>
          <wp:anchor distT="0" distB="0" distL="114300" distR="114300" simplePos="0" relativeHeight="251670528" behindDoc="0" locked="0" layoutInCell="1" allowOverlap="1" wp14:anchorId="4F4D1803" wp14:editId="2D646642">
            <wp:simplePos x="0" y="0"/>
            <wp:positionH relativeFrom="margin">
              <wp:posOffset>3267075</wp:posOffset>
            </wp:positionH>
            <wp:positionV relativeFrom="paragraph">
              <wp:posOffset>262890</wp:posOffset>
            </wp:positionV>
            <wp:extent cx="2028825" cy="2028825"/>
            <wp:effectExtent l="0" t="0" r="0" b="0"/>
            <wp:wrapNone/>
            <wp:docPr id="11" name="Imagen 11" descr="Imagen que contiene tabla, mujer, sostene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magen que contiene tabla, mujer, sostener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3906" l="10000" r="90000">
                                  <a14:foregroundMark x1="23542" y1="78750" x2="23542" y2="78750"/>
                                  <a14:foregroundMark x1="23906" y1="78177" x2="37760" y2="85781"/>
                                  <a14:foregroundMark x1="44792" y1="93906" x2="48594" y2="8859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9F8">
        <w:rPr>
          <w:noProof/>
        </w:rPr>
        <w:drawing>
          <wp:anchor distT="0" distB="0" distL="114300" distR="114300" simplePos="0" relativeHeight="251674624" behindDoc="0" locked="0" layoutInCell="1" allowOverlap="1" wp14:anchorId="07DD7B8C" wp14:editId="11E07E5F">
            <wp:simplePos x="0" y="0"/>
            <wp:positionH relativeFrom="column">
              <wp:posOffset>-318770</wp:posOffset>
            </wp:positionH>
            <wp:positionV relativeFrom="paragraph">
              <wp:posOffset>358140</wp:posOffset>
            </wp:positionV>
            <wp:extent cx="3067050" cy="1727835"/>
            <wp:effectExtent l="0" t="0" r="0" b="5715"/>
            <wp:wrapNone/>
            <wp:docPr id="10" name="Imagen 10" descr="Un reloj en el medi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Un reloj en el medio&#10;&#10;Descripción generada automáticamente con confianza media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920D1" w:rsidSect="001629F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95A1F" w14:textId="77777777" w:rsidR="00F4664C" w:rsidRDefault="00F4664C" w:rsidP="001629F8">
      <w:pPr>
        <w:spacing w:after="0" w:line="240" w:lineRule="auto"/>
      </w:pPr>
      <w:r>
        <w:separator/>
      </w:r>
    </w:p>
  </w:endnote>
  <w:endnote w:type="continuationSeparator" w:id="0">
    <w:p w14:paraId="351B9CD6" w14:textId="77777777" w:rsidR="00F4664C" w:rsidRDefault="00F4664C" w:rsidP="0016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1B11" w14:textId="77777777" w:rsidR="00F4664C" w:rsidRDefault="00F4664C" w:rsidP="001629F8">
      <w:pPr>
        <w:spacing w:after="0" w:line="240" w:lineRule="auto"/>
      </w:pPr>
      <w:r>
        <w:separator/>
      </w:r>
    </w:p>
  </w:footnote>
  <w:footnote w:type="continuationSeparator" w:id="0">
    <w:p w14:paraId="656F1D11" w14:textId="77777777" w:rsidR="00F4664C" w:rsidRDefault="00F4664C" w:rsidP="00162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F8"/>
    <w:rsid w:val="001629F8"/>
    <w:rsid w:val="00190879"/>
    <w:rsid w:val="002D1467"/>
    <w:rsid w:val="0043663B"/>
    <w:rsid w:val="004920D1"/>
    <w:rsid w:val="00902F20"/>
    <w:rsid w:val="009F14B5"/>
    <w:rsid w:val="00DD7F90"/>
    <w:rsid w:val="00F4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7E5B"/>
  <w15:chartTrackingRefBased/>
  <w15:docId w15:val="{4CDD810E-59C7-4AF4-ABE1-6468C66B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F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9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9F8"/>
  </w:style>
  <w:style w:type="paragraph" w:styleId="Piedepgina">
    <w:name w:val="footer"/>
    <w:basedOn w:val="Normal"/>
    <w:link w:val="PiedepginaCar"/>
    <w:uiPriority w:val="99"/>
    <w:unhideWhenUsed/>
    <w:rsid w:val="001629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hdphoto" Target="media/hdphoto2.wdp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Personalizado 10">
      <a:dk1>
        <a:sysClr val="windowText" lastClr="000000"/>
      </a:dk1>
      <a:lt1>
        <a:sysClr val="window" lastClr="FFFFFF"/>
      </a:lt1>
      <a:dk2>
        <a:srgbClr val="704404"/>
      </a:dk2>
      <a:lt2>
        <a:srgbClr val="EBDDC3"/>
      </a:lt2>
      <a:accent1>
        <a:srgbClr val="704404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Daniela Martinez Picado</dc:creator>
  <cp:keywords/>
  <dc:description/>
  <cp:lastModifiedBy>Melanie Daniela Martinez Picado</cp:lastModifiedBy>
  <cp:revision>5</cp:revision>
  <cp:lastPrinted>2021-10-29T04:11:00Z</cp:lastPrinted>
  <dcterms:created xsi:type="dcterms:W3CDTF">2021-10-29T03:43:00Z</dcterms:created>
  <dcterms:modified xsi:type="dcterms:W3CDTF">2021-10-29T04:25:00Z</dcterms:modified>
</cp:coreProperties>
</file>